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26" w:tblpY="-10"/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7E6388" w:rsidRPr="00C2077B" w:rsidTr="00EB1033">
        <w:tc>
          <w:tcPr>
            <w:tcW w:w="5353" w:type="dxa"/>
          </w:tcPr>
          <w:p w:rsidR="007E6388" w:rsidRPr="00C2077B" w:rsidRDefault="007E6388" w:rsidP="005E54C0">
            <w:pPr>
              <w:tabs>
                <w:tab w:val="left" w:pos="0"/>
              </w:tabs>
              <w:rPr>
                <w:b/>
              </w:rPr>
            </w:pPr>
            <w:r w:rsidRPr="00C2077B">
              <w:rPr>
                <w:b/>
              </w:rPr>
              <w:t>СОГЛАСОВАНО</w:t>
            </w:r>
          </w:p>
          <w:p w:rsidR="00EB1033" w:rsidRPr="00C2077B" w:rsidRDefault="00EB1033" w:rsidP="00EB1033">
            <w:pPr>
              <w:tabs>
                <w:tab w:val="left" w:pos="0"/>
              </w:tabs>
              <w:spacing w:after="120"/>
            </w:pPr>
            <w:r w:rsidRPr="00C2077B">
              <w:t xml:space="preserve">Директор МБОУ «Фокинская специальная (коррекционная) общеобразовательная школа-интернат для учащихся, воспитанников с ограниченными возможностями здоровья» _____________А.А. </w:t>
            </w:r>
            <w:proofErr w:type="spellStart"/>
            <w:r w:rsidRPr="00C2077B">
              <w:t>Зюрин</w:t>
            </w:r>
            <w:proofErr w:type="spellEnd"/>
          </w:p>
          <w:p w:rsidR="007E6388" w:rsidRPr="00C2077B" w:rsidRDefault="00EB1033" w:rsidP="005E54C0">
            <w:pPr>
              <w:tabs>
                <w:tab w:val="left" w:pos="0"/>
              </w:tabs>
              <w:rPr>
                <w:b/>
              </w:rPr>
            </w:pPr>
            <w:r w:rsidRPr="00C2077B">
              <w:t>«__» ___________ 2016 г.</w:t>
            </w:r>
          </w:p>
        </w:tc>
        <w:tc>
          <w:tcPr>
            <w:tcW w:w="4785" w:type="dxa"/>
            <w:vAlign w:val="bottom"/>
          </w:tcPr>
          <w:p w:rsidR="007E6388" w:rsidRPr="00C2077B" w:rsidRDefault="007E6388" w:rsidP="005E54C0">
            <w:pPr>
              <w:tabs>
                <w:tab w:val="left" w:pos="0"/>
              </w:tabs>
              <w:spacing w:after="120"/>
            </w:pPr>
            <w:r w:rsidRPr="00C2077B">
              <w:rPr>
                <w:b/>
              </w:rPr>
              <w:t>УТВЕРЖДАЮ</w:t>
            </w:r>
          </w:p>
          <w:p w:rsidR="00EB1033" w:rsidRPr="00C2077B" w:rsidRDefault="00EB1033" w:rsidP="00EB1033">
            <w:pPr>
              <w:tabs>
                <w:tab w:val="left" w:pos="0"/>
              </w:tabs>
            </w:pPr>
            <w:r w:rsidRPr="00C2077B">
              <w:t xml:space="preserve">Начальник Управления  общего и </w:t>
            </w:r>
          </w:p>
          <w:p w:rsidR="00EB1033" w:rsidRPr="00C2077B" w:rsidRDefault="00EB1033" w:rsidP="00EB1033">
            <w:pPr>
              <w:tabs>
                <w:tab w:val="left" w:pos="0"/>
              </w:tabs>
            </w:pPr>
            <w:r w:rsidRPr="00C2077B">
              <w:t xml:space="preserve">профессионального образования </w:t>
            </w:r>
          </w:p>
          <w:p w:rsidR="00EB1033" w:rsidRPr="00C2077B" w:rsidRDefault="00EB1033" w:rsidP="00EB1033">
            <w:pPr>
              <w:tabs>
                <w:tab w:val="left" w:pos="0"/>
              </w:tabs>
            </w:pPr>
            <w:r w:rsidRPr="00C2077B">
              <w:t xml:space="preserve">администрации Чайковского </w:t>
            </w:r>
          </w:p>
          <w:p w:rsidR="00EB1033" w:rsidRPr="00C2077B" w:rsidRDefault="00EB1033" w:rsidP="00EB1033">
            <w:pPr>
              <w:tabs>
                <w:tab w:val="left" w:pos="0"/>
              </w:tabs>
            </w:pPr>
            <w:r w:rsidRPr="00C2077B">
              <w:t xml:space="preserve">муниципального района   </w:t>
            </w:r>
          </w:p>
          <w:p w:rsidR="00EB1033" w:rsidRPr="00C2077B" w:rsidRDefault="00EB1033" w:rsidP="00EB1033">
            <w:pPr>
              <w:tabs>
                <w:tab w:val="left" w:pos="0"/>
              </w:tabs>
            </w:pPr>
            <w:r w:rsidRPr="00C2077B">
              <w:t>______________Е.М. Остренко</w:t>
            </w:r>
          </w:p>
          <w:p w:rsidR="007E6388" w:rsidRPr="00C2077B" w:rsidRDefault="00EB1033" w:rsidP="00EB1033">
            <w:pPr>
              <w:tabs>
                <w:tab w:val="left" w:pos="0"/>
              </w:tabs>
              <w:spacing w:after="120"/>
              <w:rPr>
                <w:b/>
              </w:rPr>
            </w:pPr>
            <w:r w:rsidRPr="00C2077B">
              <w:t>«___»__________2016 г.</w:t>
            </w:r>
          </w:p>
        </w:tc>
      </w:tr>
    </w:tbl>
    <w:p w:rsidR="007E6388" w:rsidRDefault="007E6388" w:rsidP="00BA4F39">
      <w:pPr>
        <w:jc w:val="center"/>
      </w:pPr>
    </w:p>
    <w:p w:rsidR="00735813" w:rsidRPr="00735813" w:rsidRDefault="00E9421A" w:rsidP="00BA4F39">
      <w:pPr>
        <w:jc w:val="center"/>
        <w:rPr>
          <w:b/>
          <w:sz w:val="28"/>
          <w:szCs w:val="28"/>
        </w:rPr>
      </w:pPr>
      <w:r w:rsidRPr="00735813">
        <w:rPr>
          <w:b/>
          <w:sz w:val="28"/>
          <w:szCs w:val="28"/>
        </w:rPr>
        <w:t>ПОЛОЖЕНИЕ</w:t>
      </w:r>
      <w:r w:rsidRPr="00735813">
        <w:rPr>
          <w:b/>
          <w:sz w:val="28"/>
          <w:szCs w:val="28"/>
        </w:rPr>
        <w:br/>
        <w:t xml:space="preserve">о проведении </w:t>
      </w:r>
      <w:r w:rsidR="00784BB6">
        <w:rPr>
          <w:b/>
          <w:sz w:val="28"/>
          <w:szCs w:val="28"/>
        </w:rPr>
        <w:t>зонального (межрегионального)</w:t>
      </w:r>
      <w:r w:rsidR="00735813" w:rsidRPr="00735813">
        <w:rPr>
          <w:b/>
          <w:sz w:val="28"/>
          <w:szCs w:val="28"/>
        </w:rPr>
        <w:t xml:space="preserve"> </w:t>
      </w:r>
      <w:r w:rsidRPr="00735813">
        <w:rPr>
          <w:b/>
          <w:sz w:val="28"/>
          <w:szCs w:val="28"/>
        </w:rPr>
        <w:t>конкурса</w:t>
      </w:r>
      <w:r w:rsidR="00474114" w:rsidRPr="00735813">
        <w:rPr>
          <w:b/>
          <w:sz w:val="28"/>
          <w:szCs w:val="28"/>
        </w:rPr>
        <w:t xml:space="preserve"> для </w:t>
      </w:r>
      <w:r w:rsidR="00735813" w:rsidRPr="00735813">
        <w:rPr>
          <w:b/>
          <w:sz w:val="28"/>
          <w:szCs w:val="28"/>
        </w:rPr>
        <w:t>учителей-логопедов</w:t>
      </w:r>
      <w:r w:rsidR="00784BB6">
        <w:rPr>
          <w:b/>
          <w:sz w:val="28"/>
          <w:szCs w:val="28"/>
        </w:rPr>
        <w:t xml:space="preserve">, психологов </w:t>
      </w:r>
      <w:r w:rsidR="00BA4F39">
        <w:rPr>
          <w:b/>
          <w:sz w:val="28"/>
          <w:szCs w:val="28"/>
        </w:rPr>
        <w:t>специальных (коррекционных) образовательных организаций</w:t>
      </w:r>
      <w:r w:rsidR="00735813" w:rsidRPr="00735813">
        <w:rPr>
          <w:b/>
          <w:sz w:val="28"/>
          <w:szCs w:val="28"/>
        </w:rPr>
        <w:t xml:space="preserve"> </w:t>
      </w:r>
      <w:r w:rsidR="00A02ACB">
        <w:rPr>
          <w:b/>
          <w:sz w:val="28"/>
          <w:szCs w:val="28"/>
        </w:rPr>
        <w:t>юга Пермского края и Удмуртии</w:t>
      </w:r>
    </w:p>
    <w:p w:rsidR="00E9421A" w:rsidRDefault="00E9421A" w:rsidP="00E9421A">
      <w:pPr>
        <w:jc w:val="both"/>
        <w:rPr>
          <w:b/>
        </w:rPr>
      </w:pPr>
    </w:p>
    <w:p w:rsidR="00E9421A" w:rsidRDefault="00E9421A" w:rsidP="00E9421A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E9421A" w:rsidRDefault="00E9421A" w:rsidP="00CE508F">
      <w:pPr>
        <w:numPr>
          <w:ilvl w:val="1"/>
          <w:numId w:val="1"/>
        </w:numPr>
        <w:jc w:val="both"/>
      </w:pPr>
      <w:r>
        <w:t xml:space="preserve">Настоящее Положение определяет общие подходы к организации и проведению </w:t>
      </w:r>
      <w:r w:rsidR="00CE508F" w:rsidRPr="00CE508F">
        <w:t>зонального (межрегионального) конкурса для учителей-логопедов, психологов специальных (коррекционных) образовательных организаций</w:t>
      </w:r>
      <w:r w:rsidR="00CE508F">
        <w:t xml:space="preserve"> (далее Конкурс)</w:t>
      </w:r>
      <w:r w:rsidRPr="00735813">
        <w:rPr>
          <w:color w:val="000000" w:themeColor="text1"/>
        </w:rPr>
        <w:t>;</w:t>
      </w:r>
      <w:r>
        <w:t xml:space="preserve"> определяет цели и задачи данного мероприятия; </w:t>
      </w:r>
      <w:r w:rsidR="007D08BD">
        <w:t xml:space="preserve">номинации </w:t>
      </w:r>
      <w:r w:rsidR="00735813">
        <w:t>конкурса</w:t>
      </w:r>
      <w:r>
        <w:t>; описывает требования к представляемым материалам; указывает сроки и условия их предъявления; характеризует порядок работы и формы поощрения участников.</w:t>
      </w:r>
    </w:p>
    <w:p w:rsidR="006C410A" w:rsidRPr="006C410A" w:rsidRDefault="00E9421A" w:rsidP="006C410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="007D08BD">
        <w:rPr>
          <w:rFonts w:ascii="Times New Roman" w:hAnsi="Times New Roman"/>
          <w:sz w:val="24"/>
          <w:szCs w:val="24"/>
        </w:rPr>
        <w:t xml:space="preserve">проводит </w:t>
      </w:r>
      <w:r w:rsidR="006C410A" w:rsidRPr="006C410A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9421A" w:rsidRDefault="006C410A" w:rsidP="006C410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C410A">
        <w:rPr>
          <w:rFonts w:ascii="Times New Roman" w:hAnsi="Times New Roman"/>
          <w:sz w:val="24"/>
          <w:szCs w:val="24"/>
        </w:rPr>
        <w:t>«Фокинская специальная (коррекционная) общеобразовательная школа-интернат для учащихся, воспитанников с ограниченными возможностями здоровья»</w:t>
      </w:r>
      <w:r>
        <w:rPr>
          <w:rFonts w:ascii="Times New Roman" w:hAnsi="Times New Roman"/>
          <w:sz w:val="24"/>
          <w:szCs w:val="24"/>
        </w:rPr>
        <w:t xml:space="preserve"> (далее МБОУ «Фокинская СКОШИ»)</w:t>
      </w:r>
      <w:r w:rsidR="00735813">
        <w:rPr>
          <w:rFonts w:ascii="Times New Roman" w:hAnsi="Times New Roman"/>
          <w:sz w:val="24"/>
          <w:szCs w:val="24"/>
        </w:rPr>
        <w:t>.</w:t>
      </w:r>
      <w:r w:rsidR="00474114">
        <w:rPr>
          <w:rFonts w:ascii="Times New Roman" w:hAnsi="Times New Roman"/>
          <w:sz w:val="24"/>
          <w:szCs w:val="24"/>
        </w:rPr>
        <w:t xml:space="preserve"> </w:t>
      </w:r>
    </w:p>
    <w:p w:rsidR="00735813" w:rsidRDefault="00735813" w:rsidP="0073581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направлен на развитие профессиональных компетенци</w:t>
      </w:r>
      <w:r w:rsidR="006C410A">
        <w:rPr>
          <w:rFonts w:ascii="Times New Roman" w:hAnsi="Times New Roman"/>
          <w:sz w:val="24"/>
          <w:szCs w:val="24"/>
        </w:rPr>
        <w:t xml:space="preserve">й учителей-логопедов, психологов </w:t>
      </w:r>
      <w:r>
        <w:rPr>
          <w:rFonts w:ascii="Times New Roman" w:hAnsi="Times New Roman"/>
          <w:sz w:val="24"/>
          <w:szCs w:val="24"/>
        </w:rPr>
        <w:t xml:space="preserve">по освоению современных коррекционных технологий, усилению ответственности за результаты </w:t>
      </w:r>
      <w:r w:rsidR="006C410A">
        <w:rPr>
          <w:rFonts w:ascii="Times New Roman" w:hAnsi="Times New Roman"/>
          <w:sz w:val="24"/>
          <w:szCs w:val="24"/>
        </w:rPr>
        <w:t>коррекционной</w:t>
      </w:r>
      <w:r>
        <w:rPr>
          <w:rFonts w:ascii="Times New Roman" w:hAnsi="Times New Roman"/>
          <w:sz w:val="24"/>
          <w:szCs w:val="24"/>
        </w:rPr>
        <w:t xml:space="preserve"> работы, повышени</w:t>
      </w:r>
      <w:r w:rsidR="008578B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мотивации к личностному росту.</w:t>
      </w:r>
    </w:p>
    <w:p w:rsidR="00E9421A" w:rsidRDefault="00E9421A" w:rsidP="00E9421A">
      <w:pPr>
        <w:pStyle w:val="a5"/>
        <w:tabs>
          <w:tab w:val="num" w:pos="144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E9421A" w:rsidRDefault="00E9421A" w:rsidP="00E9421A">
      <w:pPr>
        <w:pStyle w:val="a5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задачи </w:t>
      </w:r>
    </w:p>
    <w:p w:rsidR="00E9421A" w:rsidRDefault="00E9421A" w:rsidP="00E9421A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74114" w:rsidRDefault="00E9421A" w:rsidP="00E9421A">
      <w:pPr>
        <w:pStyle w:val="a5"/>
        <w:numPr>
          <w:ilvl w:val="1"/>
          <w:numId w:val="1"/>
        </w:numPr>
        <w:tabs>
          <w:tab w:val="num" w:pos="10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="00E91E3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онкурса: </w:t>
      </w:r>
      <w:r w:rsidR="0045486D">
        <w:rPr>
          <w:rFonts w:ascii="Times New Roman" w:hAnsi="Times New Roman"/>
          <w:sz w:val="24"/>
          <w:szCs w:val="24"/>
        </w:rPr>
        <w:t>развитие творческого</w:t>
      </w:r>
      <w:r w:rsidR="007C78EB">
        <w:rPr>
          <w:rFonts w:ascii="Times New Roman" w:hAnsi="Times New Roman"/>
          <w:sz w:val="24"/>
          <w:szCs w:val="24"/>
        </w:rPr>
        <w:t xml:space="preserve"> и профессионального потенциала учителей логопедов и психологов</w:t>
      </w:r>
      <w:r w:rsidR="0045486D">
        <w:rPr>
          <w:rFonts w:ascii="Times New Roman" w:hAnsi="Times New Roman"/>
          <w:sz w:val="24"/>
          <w:szCs w:val="24"/>
        </w:rPr>
        <w:t>;</w:t>
      </w:r>
      <w:r w:rsidR="007C78EB">
        <w:rPr>
          <w:rFonts w:ascii="Times New Roman" w:hAnsi="Times New Roman"/>
          <w:sz w:val="24"/>
          <w:szCs w:val="24"/>
        </w:rPr>
        <w:t xml:space="preserve"> повышение качества </w:t>
      </w:r>
      <w:r w:rsidR="00A02ACB">
        <w:rPr>
          <w:rFonts w:ascii="Times New Roman" w:hAnsi="Times New Roman"/>
          <w:sz w:val="24"/>
          <w:szCs w:val="24"/>
        </w:rPr>
        <w:t>коррекционной работы</w:t>
      </w:r>
      <w:r w:rsidR="007C78EB">
        <w:rPr>
          <w:rFonts w:ascii="Times New Roman" w:hAnsi="Times New Roman"/>
          <w:sz w:val="24"/>
          <w:szCs w:val="24"/>
        </w:rPr>
        <w:t xml:space="preserve"> за счет распространения и использования методических и дидактических материалов его участников</w:t>
      </w:r>
      <w:proofErr w:type="gramStart"/>
      <w:r w:rsidR="0045486D">
        <w:rPr>
          <w:rFonts w:ascii="Times New Roman" w:hAnsi="Times New Roman"/>
          <w:sz w:val="24"/>
          <w:szCs w:val="24"/>
        </w:rPr>
        <w:t xml:space="preserve"> </w:t>
      </w:r>
      <w:r w:rsidR="00175656">
        <w:rPr>
          <w:rFonts w:ascii="Times New Roman" w:hAnsi="Times New Roman"/>
          <w:sz w:val="24"/>
          <w:szCs w:val="24"/>
        </w:rPr>
        <w:t>.</w:t>
      </w:r>
      <w:proofErr w:type="gramEnd"/>
    </w:p>
    <w:p w:rsidR="00E9421A" w:rsidRDefault="00474114" w:rsidP="00E9421A">
      <w:pPr>
        <w:pStyle w:val="a5"/>
        <w:numPr>
          <w:ilvl w:val="1"/>
          <w:numId w:val="1"/>
        </w:numPr>
        <w:tabs>
          <w:tab w:val="num" w:pos="10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421A">
        <w:rPr>
          <w:rFonts w:ascii="Times New Roman" w:hAnsi="Times New Roman"/>
          <w:sz w:val="24"/>
          <w:szCs w:val="24"/>
          <w:lang w:eastAsia="ru-RU"/>
        </w:rPr>
        <w:t>Основные задачи:</w:t>
      </w:r>
    </w:p>
    <w:p w:rsidR="00474114" w:rsidRDefault="00ED26B6" w:rsidP="00ED26B6">
      <w:pPr>
        <w:pStyle w:val="a5"/>
        <w:ind w:left="100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DE47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4114">
        <w:rPr>
          <w:rFonts w:ascii="Times New Roman" w:hAnsi="Times New Roman"/>
          <w:sz w:val="24"/>
          <w:szCs w:val="24"/>
          <w:lang w:eastAsia="ru-RU"/>
        </w:rPr>
        <w:t>выяв</w:t>
      </w:r>
      <w:r w:rsidR="00767F40">
        <w:rPr>
          <w:rFonts w:ascii="Times New Roman" w:hAnsi="Times New Roman"/>
          <w:sz w:val="24"/>
          <w:szCs w:val="24"/>
          <w:lang w:eastAsia="ru-RU"/>
        </w:rPr>
        <w:t>ить</w:t>
      </w:r>
      <w:r w:rsidR="00175656">
        <w:rPr>
          <w:rFonts w:ascii="Times New Roman" w:hAnsi="Times New Roman"/>
          <w:sz w:val="24"/>
          <w:szCs w:val="24"/>
          <w:lang w:eastAsia="ru-RU"/>
        </w:rPr>
        <w:t xml:space="preserve"> и распростран</w:t>
      </w:r>
      <w:r w:rsidR="00767F40">
        <w:rPr>
          <w:rFonts w:ascii="Times New Roman" w:hAnsi="Times New Roman"/>
          <w:sz w:val="24"/>
          <w:szCs w:val="24"/>
          <w:lang w:eastAsia="ru-RU"/>
        </w:rPr>
        <w:t>ить</w:t>
      </w:r>
      <w:r w:rsidR="00175656">
        <w:rPr>
          <w:rFonts w:ascii="Times New Roman" w:hAnsi="Times New Roman"/>
          <w:sz w:val="24"/>
          <w:szCs w:val="24"/>
          <w:lang w:eastAsia="ru-RU"/>
        </w:rPr>
        <w:t xml:space="preserve"> инновационн</w:t>
      </w:r>
      <w:r w:rsidR="00767F40">
        <w:rPr>
          <w:rFonts w:ascii="Times New Roman" w:hAnsi="Times New Roman"/>
          <w:sz w:val="24"/>
          <w:szCs w:val="24"/>
          <w:lang w:eastAsia="ru-RU"/>
        </w:rPr>
        <w:t>ый опыт</w:t>
      </w:r>
      <w:r w:rsidR="00175656">
        <w:rPr>
          <w:rFonts w:ascii="Times New Roman" w:hAnsi="Times New Roman"/>
          <w:sz w:val="24"/>
          <w:szCs w:val="24"/>
          <w:lang w:eastAsia="ru-RU"/>
        </w:rPr>
        <w:t xml:space="preserve"> учителей-логопедов</w:t>
      </w:r>
      <w:r w:rsidR="00A02ACB">
        <w:rPr>
          <w:rFonts w:ascii="Times New Roman" w:hAnsi="Times New Roman"/>
          <w:sz w:val="24"/>
          <w:szCs w:val="24"/>
          <w:lang w:eastAsia="ru-RU"/>
        </w:rPr>
        <w:t>, психологов</w:t>
      </w:r>
      <w:r w:rsidR="00175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ACB" w:rsidRPr="00A02ACB">
        <w:rPr>
          <w:rFonts w:ascii="Times New Roman" w:hAnsi="Times New Roman"/>
          <w:sz w:val="24"/>
          <w:szCs w:val="24"/>
          <w:lang w:eastAsia="ru-RU"/>
        </w:rPr>
        <w:t xml:space="preserve">юга Пермского края и Удмуртии </w:t>
      </w:r>
      <w:r w:rsidR="00175656">
        <w:rPr>
          <w:rFonts w:ascii="Times New Roman" w:hAnsi="Times New Roman"/>
          <w:sz w:val="24"/>
          <w:szCs w:val="24"/>
          <w:lang w:eastAsia="ru-RU"/>
        </w:rPr>
        <w:t xml:space="preserve">по обновлению содержания специального образования с учетом требований ФГОС </w:t>
      </w:r>
      <w:proofErr w:type="gramStart"/>
      <w:r w:rsidR="00175656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="00175656">
        <w:rPr>
          <w:rFonts w:ascii="Times New Roman" w:hAnsi="Times New Roman"/>
          <w:sz w:val="24"/>
          <w:szCs w:val="24"/>
          <w:lang w:eastAsia="ru-RU"/>
        </w:rPr>
        <w:t xml:space="preserve"> обучающихся с ОВЗ</w:t>
      </w:r>
      <w:r w:rsidR="00474114">
        <w:rPr>
          <w:rFonts w:ascii="Times New Roman" w:hAnsi="Times New Roman"/>
          <w:sz w:val="24"/>
          <w:szCs w:val="24"/>
          <w:lang w:eastAsia="ru-RU"/>
        </w:rPr>
        <w:t>;</w:t>
      </w:r>
    </w:p>
    <w:p w:rsidR="00E9421A" w:rsidRDefault="003326F1" w:rsidP="00E9421A">
      <w:pPr>
        <w:pStyle w:val="a5"/>
        <w:ind w:left="9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E47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7F40">
        <w:rPr>
          <w:rFonts w:ascii="Times New Roman" w:hAnsi="Times New Roman"/>
          <w:sz w:val="24"/>
          <w:szCs w:val="24"/>
          <w:lang w:eastAsia="ru-RU"/>
        </w:rPr>
        <w:t>стимулировать</w:t>
      </w:r>
      <w:r w:rsidR="00E61FE7">
        <w:rPr>
          <w:rFonts w:ascii="Times New Roman" w:hAnsi="Times New Roman"/>
          <w:sz w:val="24"/>
          <w:szCs w:val="24"/>
          <w:lang w:eastAsia="ru-RU"/>
        </w:rPr>
        <w:t xml:space="preserve"> творческую деятельность</w:t>
      </w:r>
      <w:r w:rsidR="00175656">
        <w:rPr>
          <w:rFonts w:ascii="Times New Roman" w:hAnsi="Times New Roman"/>
          <w:sz w:val="24"/>
          <w:szCs w:val="24"/>
          <w:lang w:eastAsia="ru-RU"/>
        </w:rPr>
        <w:t xml:space="preserve"> педагогов, применяющих на практике современные коррекционные технологии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00C5C" w:rsidRDefault="00200C5C" w:rsidP="00E9421A">
      <w:pPr>
        <w:pStyle w:val="a5"/>
        <w:ind w:left="9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47B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созда</w:t>
      </w:r>
      <w:r w:rsidR="00E61FE7">
        <w:rPr>
          <w:rFonts w:ascii="Times New Roman" w:hAnsi="Times New Roman"/>
          <w:sz w:val="24"/>
          <w:szCs w:val="24"/>
          <w:lang w:eastAsia="ru-RU"/>
        </w:rPr>
        <w:t xml:space="preserve">ть </w:t>
      </w:r>
      <w:r>
        <w:rPr>
          <w:rFonts w:ascii="Times New Roman" w:hAnsi="Times New Roman"/>
          <w:sz w:val="24"/>
          <w:szCs w:val="24"/>
          <w:lang w:eastAsia="ru-RU"/>
        </w:rPr>
        <w:t>един</w:t>
      </w:r>
      <w:r w:rsidR="00E61FE7">
        <w:rPr>
          <w:rFonts w:ascii="Times New Roman" w:hAnsi="Times New Roman"/>
          <w:sz w:val="24"/>
          <w:szCs w:val="24"/>
          <w:lang w:eastAsia="ru-RU"/>
        </w:rPr>
        <w:t>ую</w:t>
      </w:r>
      <w:r>
        <w:rPr>
          <w:rFonts w:ascii="Times New Roman" w:hAnsi="Times New Roman"/>
          <w:sz w:val="24"/>
          <w:szCs w:val="24"/>
          <w:lang w:eastAsia="ru-RU"/>
        </w:rPr>
        <w:t xml:space="preserve"> межрегиональн</w:t>
      </w:r>
      <w:r w:rsidR="00E61FE7">
        <w:rPr>
          <w:rFonts w:ascii="Times New Roman" w:hAnsi="Times New Roman"/>
          <w:sz w:val="24"/>
          <w:szCs w:val="24"/>
          <w:lang w:eastAsia="ru-RU"/>
        </w:rPr>
        <w:t>ую методическую копилку.</w:t>
      </w:r>
    </w:p>
    <w:p w:rsidR="003326F1" w:rsidRPr="003326F1" w:rsidRDefault="003326F1" w:rsidP="00E9421A">
      <w:pPr>
        <w:pStyle w:val="a5"/>
        <w:ind w:left="960"/>
        <w:jc w:val="both"/>
        <w:rPr>
          <w:rFonts w:ascii="Times New Roman" w:hAnsi="Times New Roman"/>
          <w:sz w:val="24"/>
          <w:szCs w:val="24"/>
        </w:rPr>
      </w:pPr>
    </w:p>
    <w:p w:rsidR="00E9421A" w:rsidRDefault="00E9421A" w:rsidP="00E9421A">
      <w:pPr>
        <w:numPr>
          <w:ilvl w:val="0"/>
          <w:numId w:val="1"/>
        </w:numPr>
        <w:rPr>
          <w:b/>
        </w:rPr>
      </w:pPr>
      <w:r>
        <w:rPr>
          <w:b/>
        </w:rPr>
        <w:t xml:space="preserve">Организация и проведение </w:t>
      </w:r>
      <w:r w:rsidR="00ED26B6">
        <w:rPr>
          <w:b/>
        </w:rPr>
        <w:t>Конкурса</w:t>
      </w:r>
    </w:p>
    <w:p w:rsidR="00E9421A" w:rsidRPr="000659C2" w:rsidRDefault="000659C2" w:rsidP="000659C2">
      <w:pPr>
        <w:numPr>
          <w:ilvl w:val="1"/>
          <w:numId w:val="1"/>
        </w:numPr>
        <w:jc w:val="both"/>
        <w:rPr>
          <w:b/>
        </w:rPr>
      </w:pPr>
      <w:r>
        <w:rPr>
          <w:color w:val="000000"/>
        </w:rPr>
        <w:t xml:space="preserve">Сроки проведения конкурса: </w:t>
      </w:r>
      <w:r w:rsidR="00E61FE7">
        <w:rPr>
          <w:color w:val="000000"/>
        </w:rPr>
        <w:t xml:space="preserve">с </w:t>
      </w:r>
      <w:r w:rsidR="00C454EC">
        <w:rPr>
          <w:color w:val="000000"/>
        </w:rPr>
        <w:t>01.12</w:t>
      </w:r>
      <w:r w:rsidR="00E61FE7">
        <w:rPr>
          <w:color w:val="000000"/>
        </w:rPr>
        <w:t>.</w:t>
      </w:r>
      <w:r w:rsidR="00E9421A" w:rsidRPr="000659C2">
        <w:rPr>
          <w:color w:val="000000"/>
        </w:rPr>
        <w:t xml:space="preserve"> 201</w:t>
      </w:r>
      <w:r w:rsidR="00175656">
        <w:rPr>
          <w:color w:val="000000"/>
        </w:rPr>
        <w:t>6</w:t>
      </w:r>
      <w:r w:rsidR="00E9421A" w:rsidRPr="000659C2">
        <w:rPr>
          <w:color w:val="000000"/>
        </w:rPr>
        <w:t xml:space="preserve"> года по </w:t>
      </w:r>
      <w:r w:rsidR="00C454EC">
        <w:rPr>
          <w:color w:val="000000"/>
        </w:rPr>
        <w:t>30.12.</w:t>
      </w:r>
      <w:r w:rsidR="00E9421A" w:rsidRPr="000659C2">
        <w:rPr>
          <w:color w:val="000000"/>
        </w:rPr>
        <w:t xml:space="preserve"> 201</w:t>
      </w:r>
      <w:r w:rsidR="00175656">
        <w:rPr>
          <w:color w:val="000000"/>
        </w:rPr>
        <w:t>6</w:t>
      </w:r>
      <w:r w:rsidR="00E9421A" w:rsidRPr="000659C2">
        <w:rPr>
          <w:color w:val="000000"/>
        </w:rPr>
        <w:t xml:space="preserve"> года. </w:t>
      </w:r>
    </w:p>
    <w:p w:rsidR="000659C2" w:rsidRDefault="00E9421A" w:rsidP="008578BC">
      <w:pPr>
        <w:ind w:left="993" w:hanging="709"/>
        <w:jc w:val="both"/>
      </w:pPr>
      <w:r>
        <w:rPr>
          <w:color w:val="000000"/>
        </w:rPr>
        <w:t xml:space="preserve">             </w:t>
      </w:r>
      <w:r w:rsidR="000659C2">
        <w:rPr>
          <w:color w:val="000000"/>
        </w:rPr>
        <w:t>К</w:t>
      </w:r>
      <w:r>
        <w:rPr>
          <w:color w:val="000000"/>
        </w:rPr>
        <w:t xml:space="preserve"> участию в </w:t>
      </w:r>
      <w:r w:rsidR="0056422E">
        <w:rPr>
          <w:color w:val="000000"/>
        </w:rPr>
        <w:t>Конкурсе приглашаются</w:t>
      </w:r>
      <w:r>
        <w:rPr>
          <w:color w:val="000000"/>
        </w:rPr>
        <w:t xml:space="preserve"> </w:t>
      </w:r>
      <w:r w:rsidR="00175656">
        <w:t>учителя-логопеды</w:t>
      </w:r>
      <w:r w:rsidR="003A365E">
        <w:t>, психологи</w:t>
      </w:r>
      <w:r>
        <w:t xml:space="preserve"> </w:t>
      </w:r>
      <w:r w:rsidR="00E318C1" w:rsidRPr="00E318C1">
        <w:t>специальных (коррекционных) образовательных организаций юга Пермского края и Удмуртии</w:t>
      </w:r>
      <w:r w:rsidR="00E318C1">
        <w:t>.</w:t>
      </w:r>
    </w:p>
    <w:p w:rsidR="00ED26B6" w:rsidRPr="00ED26B6" w:rsidRDefault="00ED26B6" w:rsidP="00E9421A">
      <w:pPr>
        <w:numPr>
          <w:ilvl w:val="1"/>
          <w:numId w:val="1"/>
        </w:numPr>
        <w:jc w:val="both"/>
      </w:pPr>
      <w:r w:rsidRPr="00ED26B6">
        <w:t>Участие может быть</w:t>
      </w:r>
      <w:r>
        <w:t xml:space="preserve"> </w:t>
      </w:r>
      <w:r w:rsidRPr="00ED26B6">
        <w:t>как индивидуальным, так и коллективным (не более 3 чел.)</w:t>
      </w:r>
    </w:p>
    <w:p w:rsidR="00E9421A" w:rsidRDefault="00E9421A" w:rsidP="00285C9D">
      <w:pPr>
        <w:numPr>
          <w:ilvl w:val="1"/>
          <w:numId w:val="1"/>
        </w:numPr>
        <w:jc w:val="both"/>
        <w:rPr>
          <w:b/>
        </w:rPr>
      </w:pPr>
      <w:r>
        <w:rPr>
          <w:color w:val="000000"/>
        </w:rPr>
        <w:t xml:space="preserve">Для оценки конкурсных материалов приказом директора </w:t>
      </w:r>
      <w:r w:rsidR="00E318C1" w:rsidRPr="00E318C1">
        <w:rPr>
          <w:color w:val="000000"/>
        </w:rPr>
        <w:t>МБОУ «Фокинская СКОШИ»</w:t>
      </w:r>
      <w:r w:rsidR="00F81B8C">
        <w:rPr>
          <w:color w:val="000000"/>
        </w:rPr>
        <w:t xml:space="preserve"> </w:t>
      </w:r>
      <w:r>
        <w:rPr>
          <w:color w:val="000000"/>
        </w:rPr>
        <w:t xml:space="preserve">утверждается состав жюри </w:t>
      </w:r>
      <w:r w:rsidR="000659C2">
        <w:rPr>
          <w:color w:val="000000"/>
        </w:rPr>
        <w:t>К</w:t>
      </w:r>
      <w:r>
        <w:rPr>
          <w:color w:val="000000"/>
        </w:rPr>
        <w:t>онкурса.</w:t>
      </w:r>
    </w:p>
    <w:p w:rsidR="00DE47BA" w:rsidRPr="00DE47BA" w:rsidRDefault="00DE47BA" w:rsidP="00DE47BA">
      <w:pPr>
        <w:ind w:left="1004"/>
        <w:jc w:val="both"/>
        <w:rPr>
          <w:b/>
        </w:rPr>
      </w:pPr>
    </w:p>
    <w:p w:rsidR="00E9421A" w:rsidRDefault="00E9421A" w:rsidP="00E9421A">
      <w:pPr>
        <w:numPr>
          <w:ilvl w:val="0"/>
          <w:numId w:val="1"/>
        </w:numPr>
        <w:rPr>
          <w:b/>
        </w:rPr>
      </w:pPr>
      <w:r>
        <w:rPr>
          <w:b/>
        </w:rPr>
        <w:t xml:space="preserve">Порядок проведения </w:t>
      </w:r>
      <w:r w:rsidR="000659C2">
        <w:rPr>
          <w:b/>
        </w:rPr>
        <w:t>К</w:t>
      </w:r>
      <w:r>
        <w:rPr>
          <w:b/>
        </w:rPr>
        <w:t>онкурса</w:t>
      </w:r>
    </w:p>
    <w:p w:rsidR="00E9421A" w:rsidRDefault="00285C9D" w:rsidP="00C31040">
      <w:pPr>
        <w:numPr>
          <w:ilvl w:val="1"/>
          <w:numId w:val="1"/>
        </w:numPr>
        <w:jc w:val="both"/>
      </w:pPr>
      <w:r>
        <w:rPr>
          <w:color w:val="000000"/>
        </w:rPr>
        <w:t>У</w:t>
      </w:r>
      <w:r w:rsidR="00175656">
        <w:rPr>
          <w:color w:val="000000"/>
        </w:rPr>
        <w:t>чителя-логопеды</w:t>
      </w:r>
      <w:r>
        <w:rPr>
          <w:color w:val="000000"/>
        </w:rPr>
        <w:t xml:space="preserve"> и психологи</w:t>
      </w:r>
      <w:r w:rsidR="008578BC">
        <w:rPr>
          <w:color w:val="000000"/>
        </w:rPr>
        <w:t xml:space="preserve"> представляют заявку согласно П</w:t>
      </w:r>
      <w:r w:rsidR="00E9421A">
        <w:rPr>
          <w:color w:val="000000"/>
        </w:rPr>
        <w:t>риложению 1 к настоящему По</w:t>
      </w:r>
      <w:r w:rsidR="009062DF">
        <w:rPr>
          <w:color w:val="000000"/>
        </w:rPr>
        <w:t>ложению</w:t>
      </w:r>
      <w:r w:rsidR="00E9421A">
        <w:rPr>
          <w:color w:val="000000"/>
        </w:rPr>
        <w:t xml:space="preserve"> и сами конкурсные материалы</w:t>
      </w:r>
      <w:r w:rsidR="0063651F">
        <w:rPr>
          <w:color w:val="000000"/>
        </w:rPr>
        <w:t xml:space="preserve"> не </w:t>
      </w:r>
      <w:r w:rsidR="0063651F" w:rsidRPr="0063651F">
        <w:rPr>
          <w:b/>
          <w:color w:val="000000"/>
        </w:rPr>
        <w:t>позднее 3</w:t>
      </w:r>
      <w:r w:rsidR="0063651F">
        <w:rPr>
          <w:b/>
          <w:color w:val="000000"/>
        </w:rPr>
        <w:t>0</w:t>
      </w:r>
      <w:r w:rsidR="0063651F" w:rsidRPr="0063651F">
        <w:rPr>
          <w:b/>
          <w:color w:val="000000"/>
        </w:rPr>
        <w:t>.12.2016 года</w:t>
      </w:r>
      <w:r w:rsidR="0063651F">
        <w:rPr>
          <w:b/>
          <w:color w:val="000000"/>
        </w:rPr>
        <w:t xml:space="preserve"> на электронный адрес </w:t>
      </w:r>
      <w:hyperlink r:id="rId6" w:history="1">
        <w:r w:rsidR="00C31040" w:rsidRPr="00BA53D7">
          <w:rPr>
            <w:rStyle w:val="a3"/>
            <w:b/>
          </w:rPr>
          <w:t>krfoki@mail.ru</w:t>
        </w:r>
      </w:hyperlink>
      <w:r w:rsidR="00C31040">
        <w:rPr>
          <w:b/>
          <w:color w:val="000000"/>
        </w:rPr>
        <w:t xml:space="preserve"> </w:t>
      </w:r>
      <w:r w:rsidR="00C31040" w:rsidRPr="00C31040">
        <w:rPr>
          <w:b/>
          <w:color w:val="000000"/>
        </w:rPr>
        <w:t xml:space="preserve">  </w:t>
      </w:r>
    </w:p>
    <w:p w:rsidR="00215895" w:rsidRDefault="000659C2" w:rsidP="00383065">
      <w:pPr>
        <w:numPr>
          <w:ilvl w:val="1"/>
          <w:numId w:val="1"/>
        </w:numPr>
        <w:jc w:val="both"/>
      </w:pPr>
      <w:r>
        <w:lastRenderedPageBreak/>
        <w:t xml:space="preserve">Итоги Конкурса будут подведены не позднее </w:t>
      </w:r>
      <w:r w:rsidR="000363EA">
        <w:t>31</w:t>
      </w:r>
      <w:r w:rsidR="00383065">
        <w:t>.01.2017</w:t>
      </w:r>
      <w:r w:rsidR="00175656">
        <w:t xml:space="preserve"> года </w:t>
      </w:r>
      <w:r w:rsidR="000642F4">
        <w:t xml:space="preserve">и </w:t>
      </w:r>
      <w:r w:rsidR="00175656">
        <w:t xml:space="preserve">опубликованы на сайте </w:t>
      </w:r>
      <w:hyperlink r:id="rId7" w:history="1">
        <w:r w:rsidR="000363EA" w:rsidRPr="00BA53D7">
          <w:rPr>
            <w:rStyle w:val="a3"/>
          </w:rPr>
          <w:t>http://krfoki.ucoz.ru/</w:t>
        </w:r>
      </w:hyperlink>
      <w:r w:rsidR="000363EA">
        <w:t xml:space="preserve"> </w:t>
      </w:r>
    </w:p>
    <w:p w:rsidR="00E9421A" w:rsidRPr="00175656" w:rsidRDefault="00383065" w:rsidP="00215895">
      <w:pPr>
        <w:numPr>
          <w:ilvl w:val="1"/>
          <w:numId w:val="1"/>
        </w:numPr>
        <w:jc w:val="both"/>
      </w:pPr>
      <w:r w:rsidRPr="00383065">
        <w:t xml:space="preserve"> </w:t>
      </w:r>
      <w:r w:rsidR="000363EA">
        <w:t xml:space="preserve"> </w:t>
      </w:r>
      <w:r w:rsidR="00215895" w:rsidRPr="00215895">
        <w:t xml:space="preserve">Победители и призеры награждаются грамотами (дипломами), участники </w:t>
      </w:r>
      <w:r w:rsidR="00215895">
        <w:t>Конкурса – сертификатами, которые будут направлены участникам по электронной почте, указанной в заявке.</w:t>
      </w:r>
    </w:p>
    <w:p w:rsidR="005B4D55" w:rsidRPr="005B4D55" w:rsidRDefault="005B4D55" w:rsidP="00F20C4F">
      <w:pPr>
        <w:numPr>
          <w:ilvl w:val="1"/>
          <w:numId w:val="1"/>
        </w:numPr>
        <w:jc w:val="both"/>
      </w:pPr>
      <w:r w:rsidRPr="005B4D55">
        <w:t>Материалы</w:t>
      </w:r>
      <w:r>
        <w:t xml:space="preserve"> победителей и призеров конкурса с их согласия будут размещены на сайте </w:t>
      </w:r>
      <w:hyperlink r:id="rId8" w:history="1">
        <w:r w:rsidR="00F20C4F" w:rsidRPr="00BA53D7">
          <w:rPr>
            <w:rStyle w:val="a3"/>
          </w:rPr>
          <w:t>http://krfoki.ucoz.ru/</w:t>
        </w:r>
      </w:hyperlink>
      <w:r w:rsidR="00F20C4F">
        <w:t xml:space="preserve">  (</w:t>
      </w:r>
      <w:r w:rsidR="00424B39">
        <w:t>сертификаты публикации на сайте так же будут высланы по электронной почте</w:t>
      </w:r>
      <w:r w:rsidR="00F20C4F">
        <w:t>)</w:t>
      </w:r>
      <w:r>
        <w:t>.</w:t>
      </w:r>
    </w:p>
    <w:p w:rsidR="008F3361" w:rsidRDefault="008F3361" w:rsidP="001A393A">
      <w:pPr>
        <w:ind w:left="142"/>
        <w:jc w:val="both"/>
      </w:pPr>
    </w:p>
    <w:p w:rsidR="00DB65E6" w:rsidRDefault="00DB65E6" w:rsidP="00DB65E6">
      <w:pPr>
        <w:ind w:left="720"/>
        <w:rPr>
          <w:b/>
        </w:rPr>
      </w:pPr>
      <w:r>
        <w:rPr>
          <w:b/>
        </w:rPr>
        <w:t xml:space="preserve">5. Номинации </w:t>
      </w:r>
      <w:r w:rsidR="006A3EE7">
        <w:rPr>
          <w:b/>
        </w:rPr>
        <w:t>конкурса:</w:t>
      </w:r>
    </w:p>
    <w:p w:rsidR="00663F05" w:rsidRDefault="006A3EE7" w:rsidP="009663B4">
      <w:pPr>
        <w:ind w:left="851" w:hanging="851"/>
        <w:jc w:val="both"/>
        <w:rPr>
          <w:color w:val="000000" w:themeColor="text1"/>
        </w:rPr>
      </w:pPr>
      <w:r w:rsidRPr="006A3EE7">
        <w:rPr>
          <w:b/>
          <w:color w:val="000000" w:themeColor="text1"/>
        </w:rPr>
        <w:t xml:space="preserve"> </w:t>
      </w:r>
      <w:r w:rsidR="00150AEC">
        <w:rPr>
          <w:b/>
          <w:color w:val="000000" w:themeColor="text1"/>
        </w:rPr>
        <w:t xml:space="preserve">    </w:t>
      </w:r>
      <w:r w:rsidRPr="006A3EE7">
        <w:rPr>
          <w:b/>
          <w:color w:val="000000" w:themeColor="text1"/>
        </w:rPr>
        <w:t xml:space="preserve"> </w:t>
      </w:r>
      <w:r w:rsidRPr="006A3EE7">
        <w:rPr>
          <w:color w:val="000000" w:themeColor="text1"/>
        </w:rPr>
        <w:t>5.1.</w:t>
      </w:r>
      <w:r w:rsidR="00DC76A4">
        <w:rPr>
          <w:color w:val="000000" w:themeColor="text1"/>
        </w:rPr>
        <w:t xml:space="preserve"> </w:t>
      </w:r>
      <w:r w:rsidR="00150AEC">
        <w:rPr>
          <w:color w:val="000000" w:themeColor="text1"/>
        </w:rPr>
        <w:t xml:space="preserve"> </w:t>
      </w:r>
      <w:r w:rsidR="00014A7A">
        <w:rPr>
          <w:color w:val="000000" w:themeColor="text1"/>
        </w:rPr>
        <w:t>«Методическая разработка занятия, урока»;</w:t>
      </w:r>
    </w:p>
    <w:p w:rsidR="006A3EE7" w:rsidRDefault="006A3EE7" w:rsidP="009663B4">
      <w:pPr>
        <w:ind w:left="851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50AEC">
        <w:rPr>
          <w:color w:val="000000" w:themeColor="text1"/>
        </w:rPr>
        <w:t xml:space="preserve"> </w:t>
      </w:r>
      <w:r>
        <w:rPr>
          <w:color w:val="000000" w:themeColor="text1"/>
        </w:rPr>
        <w:t>5.2.</w:t>
      </w:r>
      <w:r w:rsidR="00150AEC">
        <w:rPr>
          <w:color w:val="000000" w:themeColor="text1"/>
        </w:rPr>
        <w:t xml:space="preserve">  </w:t>
      </w:r>
      <w:r w:rsidR="009663B4">
        <w:rPr>
          <w:color w:val="000000" w:themeColor="text1"/>
        </w:rPr>
        <w:t xml:space="preserve"> </w:t>
      </w:r>
      <w:r>
        <w:rPr>
          <w:color w:val="000000" w:themeColor="text1"/>
        </w:rPr>
        <w:t>«Методическая разработка</w:t>
      </w:r>
      <w:r w:rsidR="00DC76A4">
        <w:rPr>
          <w:color w:val="000000" w:themeColor="text1"/>
        </w:rPr>
        <w:t xml:space="preserve"> </w:t>
      </w:r>
      <w:r w:rsidR="00014A7A">
        <w:rPr>
          <w:color w:val="000000" w:themeColor="text1"/>
        </w:rPr>
        <w:t>родительского собрания</w:t>
      </w:r>
      <w:r w:rsidR="00150AEC">
        <w:rPr>
          <w:color w:val="000000" w:themeColor="text1"/>
        </w:rPr>
        <w:t>»;</w:t>
      </w:r>
    </w:p>
    <w:p w:rsidR="00DC76A4" w:rsidRDefault="00945B5F" w:rsidP="00DB65E6">
      <w:pPr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 5.3.   </w:t>
      </w:r>
      <w:r w:rsidR="00DC76A4">
        <w:rPr>
          <w:color w:val="000000" w:themeColor="text1"/>
        </w:rPr>
        <w:t>«Методичес</w:t>
      </w:r>
      <w:r w:rsidR="00014A7A">
        <w:rPr>
          <w:color w:val="000000" w:themeColor="text1"/>
        </w:rPr>
        <w:t>кие и (или) дидактические материалы</w:t>
      </w:r>
      <w:r w:rsidR="00DC76A4">
        <w:rPr>
          <w:color w:val="000000" w:themeColor="text1"/>
        </w:rPr>
        <w:t>».</w:t>
      </w:r>
    </w:p>
    <w:p w:rsidR="00AD6EFD" w:rsidRDefault="00621E07" w:rsidP="00DB65E6">
      <w:pPr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Каждый участник Конкурса может отправить более 1 материала</w:t>
      </w:r>
      <w:r w:rsidR="0028249F">
        <w:rPr>
          <w:color w:val="000000" w:themeColor="text1"/>
        </w:rPr>
        <w:t>.</w:t>
      </w:r>
      <w:r w:rsidR="00DC76A4">
        <w:rPr>
          <w:color w:val="000000" w:themeColor="text1"/>
        </w:rPr>
        <w:t xml:space="preserve">  </w:t>
      </w:r>
    </w:p>
    <w:p w:rsidR="0028249F" w:rsidRPr="006A3EE7" w:rsidRDefault="0028249F" w:rsidP="00DB65E6">
      <w:pPr>
        <w:ind w:left="142"/>
        <w:jc w:val="both"/>
        <w:rPr>
          <w:color w:val="000000" w:themeColor="text1"/>
        </w:rPr>
      </w:pPr>
    </w:p>
    <w:p w:rsidR="00663F05" w:rsidRDefault="00663F05" w:rsidP="00663F05">
      <w:pPr>
        <w:ind w:left="720"/>
        <w:rPr>
          <w:b/>
        </w:rPr>
      </w:pPr>
      <w:r>
        <w:rPr>
          <w:b/>
        </w:rPr>
        <w:t xml:space="preserve">6. Требования к оформлению </w:t>
      </w:r>
      <w:r w:rsidR="00DC76A4">
        <w:rPr>
          <w:b/>
        </w:rPr>
        <w:t>документов и конкурсных материалов</w:t>
      </w:r>
      <w:r w:rsidR="00A5440E">
        <w:rPr>
          <w:b/>
        </w:rPr>
        <w:t xml:space="preserve"> </w:t>
      </w:r>
    </w:p>
    <w:p w:rsidR="00663F05" w:rsidRDefault="00663F05" w:rsidP="00663F05">
      <w:pPr>
        <w:ind w:left="720"/>
        <w:rPr>
          <w:b/>
        </w:rPr>
      </w:pPr>
    </w:p>
    <w:p w:rsidR="00447B8C" w:rsidRDefault="00042B15" w:rsidP="009663B4">
      <w:pPr>
        <w:ind w:left="709" w:hanging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663F05">
        <w:rPr>
          <w:color w:val="000000"/>
        </w:rPr>
        <w:t xml:space="preserve">6.1.  Работы выполняются в текстовом редакторе </w:t>
      </w:r>
      <w:r w:rsidR="00663F05">
        <w:rPr>
          <w:color w:val="000000"/>
          <w:lang w:val="en-US"/>
        </w:rPr>
        <w:t>Microsoft</w:t>
      </w:r>
      <w:r w:rsidR="00663F05" w:rsidRPr="00663F05">
        <w:rPr>
          <w:color w:val="000000"/>
        </w:rPr>
        <w:t xml:space="preserve"> </w:t>
      </w:r>
      <w:r w:rsidR="00663F05">
        <w:rPr>
          <w:color w:val="000000"/>
          <w:lang w:val="en-US"/>
        </w:rPr>
        <w:t>Word</w:t>
      </w:r>
      <w:r w:rsidR="00663F05">
        <w:rPr>
          <w:color w:val="000000"/>
        </w:rPr>
        <w:t xml:space="preserve">; объем </w:t>
      </w:r>
      <w:r w:rsidR="005B4D55">
        <w:rPr>
          <w:color w:val="000000"/>
        </w:rPr>
        <w:t>материала</w:t>
      </w:r>
      <w:r w:rsidR="00663F05">
        <w:rPr>
          <w:color w:val="000000"/>
        </w:rPr>
        <w:t xml:space="preserve"> не более 5 печатных страниц формата А4; стиль Times New Roman, 14 пт, интервал 1.</w:t>
      </w:r>
      <w:r w:rsidR="00447B8C">
        <w:rPr>
          <w:color w:val="000000"/>
        </w:rPr>
        <w:t xml:space="preserve"> </w:t>
      </w:r>
    </w:p>
    <w:p w:rsidR="00663F05" w:rsidRPr="00663F05" w:rsidRDefault="00447B8C" w:rsidP="009663B4">
      <w:pPr>
        <w:ind w:left="709"/>
        <w:jc w:val="both"/>
        <w:rPr>
          <w:color w:val="000000"/>
        </w:rPr>
      </w:pPr>
      <w:r>
        <w:rPr>
          <w:color w:val="000000"/>
        </w:rPr>
        <w:t>К текстовым материалам можно приложить презентацию, фотоматериалы.</w:t>
      </w:r>
    </w:p>
    <w:p w:rsidR="00CA5D65" w:rsidRDefault="00A5440E" w:rsidP="00663F05">
      <w:pPr>
        <w:ind w:left="142"/>
        <w:jc w:val="both"/>
        <w:rPr>
          <w:color w:val="000000"/>
        </w:rPr>
      </w:pPr>
      <w:r>
        <w:rPr>
          <w:color w:val="000000"/>
        </w:rPr>
        <w:t>6.</w:t>
      </w:r>
      <w:r w:rsidR="005B4D55">
        <w:rPr>
          <w:color w:val="000000"/>
        </w:rPr>
        <w:t>2</w:t>
      </w:r>
      <w:r>
        <w:rPr>
          <w:color w:val="000000"/>
        </w:rPr>
        <w:t>. Материалы, не соответствующие требованиям, не рассматриваются.</w:t>
      </w:r>
    </w:p>
    <w:p w:rsidR="00D44BB1" w:rsidRDefault="00D44BB1" w:rsidP="00663F05">
      <w:pPr>
        <w:ind w:left="142"/>
        <w:jc w:val="both"/>
        <w:rPr>
          <w:color w:val="000000"/>
        </w:rPr>
      </w:pPr>
      <w:r>
        <w:rPr>
          <w:color w:val="000000"/>
        </w:rPr>
        <w:t>6.3.  Работа, представленная на Конкурс, должна включать титульный лист</w:t>
      </w:r>
      <w:r w:rsidR="00C80294">
        <w:rPr>
          <w:color w:val="000000"/>
        </w:rPr>
        <w:t xml:space="preserve"> (с указание</w:t>
      </w:r>
      <w:r w:rsidR="00EF272B">
        <w:rPr>
          <w:color w:val="000000"/>
        </w:rPr>
        <w:t>м</w:t>
      </w:r>
      <w:r w:rsidR="00C80294">
        <w:rPr>
          <w:color w:val="000000"/>
        </w:rPr>
        <w:t xml:space="preserve"> образовательной организации, сведения о</w:t>
      </w:r>
      <w:r w:rsidR="00EF272B">
        <w:rPr>
          <w:color w:val="000000"/>
        </w:rPr>
        <w:t>б авторе, место и год написания</w:t>
      </w:r>
      <w:r w:rsidR="00C80294">
        <w:rPr>
          <w:color w:val="000000"/>
        </w:rPr>
        <w:t>)</w:t>
      </w:r>
      <w:r w:rsidR="00EF272B">
        <w:rPr>
          <w:color w:val="000000"/>
        </w:rPr>
        <w:t>, пояснительную записку.</w:t>
      </w:r>
    </w:p>
    <w:p w:rsidR="00663F05" w:rsidRDefault="00663F05" w:rsidP="00802B08">
      <w:pPr>
        <w:jc w:val="both"/>
        <w:rPr>
          <w:color w:val="000000"/>
        </w:rPr>
      </w:pPr>
    </w:p>
    <w:p w:rsidR="00A5440E" w:rsidRDefault="00F91846" w:rsidP="00A5440E">
      <w:pPr>
        <w:ind w:left="720"/>
        <w:rPr>
          <w:b/>
        </w:rPr>
      </w:pPr>
      <w:r>
        <w:rPr>
          <w:b/>
        </w:rPr>
        <w:t>7</w:t>
      </w:r>
      <w:r w:rsidR="00A5440E">
        <w:rPr>
          <w:b/>
        </w:rPr>
        <w:t xml:space="preserve">. Критерии </w:t>
      </w:r>
      <w:r w:rsidR="00802B08">
        <w:rPr>
          <w:b/>
        </w:rPr>
        <w:t>оценки конкурсных</w:t>
      </w:r>
      <w:r w:rsidR="00447B8C">
        <w:rPr>
          <w:b/>
        </w:rPr>
        <w:t xml:space="preserve"> материалов</w:t>
      </w:r>
    </w:p>
    <w:p w:rsidR="00A5440E" w:rsidRDefault="00A5440E" w:rsidP="00A5440E">
      <w:pPr>
        <w:ind w:left="720"/>
        <w:rPr>
          <w:b/>
        </w:rPr>
      </w:pPr>
    </w:p>
    <w:p w:rsidR="00E9421A" w:rsidRDefault="00F91846" w:rsidP="00A5440E">
      <w:pPr>
        <w:ind w:left="360"/>
        <w:rPr>
          <w:color w:val="000000"/>
        </w:rPr>
      </w:pPr>
      <w:r>
        <w:rPr>
          <w:color w:val="000000"/>
        </w:rPr>
        <w:t>7</w:t>
      </w:r>
      <w:r w:rsidR="00A5440E">
        <w:rPr>
          <w:color w:val="000000"/>
        </w:rPr>
        <w:t xml:space="preserve">.1.  </w:t>
      </w:r>
      <w:r w:rsidR="00166EBC">
        <w:rPr>
          <w:color w:val="000000"/>
        </w:rPr>
        <w:t>Работа должна быть авторской, допускается частичное использование (не более 20%)</w:t>
      </w:r>
      <w:r w:rsidR="009663B4">
        <w:rPr>
          <w:color w:val="000000"/>
        </w:rPr>
        <w:t xml:space="preserve"> </w:t>
      </w:r>
      <w:r w:rsidR="00166EBC">
        <w:rPr>
          <w:color w:val="000000"/>
        </w:rPr>
        <w:t>работ других авторов.</w:t>
      </w:r>
    </w:p>
    <w:p w:rsidR="00DF1BB1" w:rsidRDefault="00F91846" w:rsidP="00A5440E">
      <w:pPr>
        <w:ind w:left="360"/>
        <w:rPr>
          <w:color w:val="000000"/>
        </w:rPr>
      </w:pPr>
      <w:r>
        <w:rPr>
          <w:color w:val="000000"/>
        </w:rPr>
        <w:t>7</w:t>
      </w:r>
      <w:r w:rsidR="00166EBC">
        <w:rPr>
          <w:color w:val="000000"/>
        </w:rPr>
        <w:t xml:space="preserve">.2. </w:t>
      </w:r>
      <w:r w:rsidR="00EC6429">
        <w:rPr>
          <w:color w:val="000000"/>
        </w:rPr>
        <w:t>Оригинальный подход к раскрытию содержания.</w:t>
      </w:r>
    </w:p>
    <w:p w:rsidR="00EC6429" w:rsidRDefault="00EC6429" w:rsidP="009663B4">
      <w:pPr>
        <w:ind w:left="709" w:hanging="349"/>
        <w:rPr>
          <w:color w:val="FF0000"/>
        </w:rPr>
      </w:pPr>
      <w:r>
        <w:rPr>
          <w:color w:val="000000"/>
        </w:rPr>
        <w:t>7.3.</w:t>
      </w:r>
      <w:r w:rsidR="000642F4">
        <w:rPr>
          <w:color w:val="000000"/>
        </w:rPr>
        <w:t xml:space="preserve"> </w:t>
      </w:r>
      <w:r>
        <w:rPr>
          <w:color w:val="000000"/>
        </w:rPr>
        <w:t>Соответствие содержания материалов возрастным возможностям детей</w:t>
      </w:r>
      <w:r w:rsidR="00F03E67">
        <w:rPr>
          <w:color w:val="000000"/>
        </w:rPr>
        <w:t xml:space="preserve">, </w:t>
      </w:r>
      <w:r w:rsidR="00802B08">
        <w:rPr>
          <w:color w:val="000000"/>
        </w:rPr>
        <w:t xml:space="preserve">современным </w:t>
      </w:r>
      <w:r w:rsidR="00802B08">
        <w:t xml:space="preserve">направлениям специального образования с учетом требований ФГОС </w:t>
      </w:r>
      <w:proofErr w:type="gramStart"/>
      <w:r w:rsidR="00802B08">
        <w:t>для</w:t>
      </w:r>
      <w:proofErr w:type="gramEnd"/>
      <w:r w:rsidR="00802B08">
        <w:t xml:space="preserve"> обучающихся с ОВЗ</w:t>
      </w:r>
      <w:r w:rsidR="00802B08">
        <w:rPr>
          <w:color w:val="FF0000"/>
        </w:rPr>
        <w:t>.</w:t>
      </w:r>
    </w:p>
    <w:p w:rsidR="00C9054A" w:rsidRPr="00C9054A" w:rsidRDefault="00C9054A" w:rsidP="009663B4">
      <w:pPr>
        <w:ind w:left="709" w:hanging="349"/>
      </w:pPr>
      <w:r w:rsidRPr="00C9054A">
        <w:t xml:space="preserve">7.4. </w:t>
      </w:r>
      <w:r>
        <w:t xml:space="preserve">Полнота и детальность </w:t>
      </w:r>
      <w:r w:rsidR="00396C38">
        <w:t>о</w:t>
      </w:r>
      <w:r>
        <w:t xml:space="preserve">писания </w:t>
      </w:r>
      <w:r w:rsidR="00396C38">
        <w:t xml:space="preserve">методического </w:t>
      </w:r>
      <w:r>
        <w:t>материала</w:t>
      </w:r>
      <w:r w:rsidR="00396C38">
        <w:t>.</w:t>
      </w:r>
    </w:p>
    <w:p w:rsidR="00DF1BB1" w:rsidRDefault="00F91846" w:rsidP="00DF1BB1">
      <w:pPr>
        <w:ind w:left="360"/>
        <w:rPr>
          <w:color w:val="000000"/>
        </w:rPr>
      </w:pPr>
      <w:r>
        <w:rPr>
          <w:color w:val="000000"/>
        </w:rPr>
        <w:t>7</w:t>
      </w:r>
      <w:r w:rsidR="00166EBC">
        <w:rPr>
          <w:color w:val="000000"/>
        </w:rPr>
        <w:t>.</w:t>
      </w:r>
      <w:r w:rsidR="00396C38">
        <w:rPr>
          <w:color w:val="000000"/>
        </w:rPr>
        <w:t>5</w:t>
      </w:r>
      <w:r w:rsidR="00166EBC">
        <w:rPr>
          <w:color w:val="000000"/>
        </w:rPr>
        <w:t xml:space="preserve">. </w:t>
      </w:r>
      <w:r w:rsidR="00DF1BB1">
        <w:rPr>
          <w:color w:val="000000"/>
        </w:rPr>
        <w:t>Практическая полезность и применимость творческой работы другими педагогами.</w:t>
      </w:r>
    </w:p>
    <w:p w:rsidR="00A5440E" w:rsidRDefault="00A5440E" w:rsidP="00E9421A">
      <w:pPr>
        <w:pStyle w:val="a5"/>
        <w:ind w:left="709"/>
        <w:jc w:val="right"/>
        <w:rPr>
          <w:rFonts w:ascii="Times New Roman" w:hAnsi="Times New Roman"/>
          <w:sz w:val="24"/>
          <w:szCs w:val="24"/>
        </w:rPr>
      </w:pPr>
    </w:p>
    <w:p w:rsidR="0024395F" w:rsidRPr="0024395F" w:rsidRDefault="0024395F" w:rsidP="0024395F">
      <w:pPr>
        <w:pStyle w:val="a5"/>
        <w:ind w:left="709"/>
        <w:rPr>
          <w:rFonts w:ascii="Times New Roman" w:hAnsi="Times New Roman"/>
          <w:b/>
          <w:sz w:val="24"/>
          <w:szCs w:val="24"/>
        </w:rPr>
      </w:pPr>
      <w:r w:rsidRPr="0024395F">
        <w:rPr>
          <w:rFonts w:ascii="Times New Roman" w:hAnsi="Times New Roman"/>
          <w:b/>
          <w:sz w:val="24"/>
          <w:szCs w:val="24"/>
        </w:rPr>
        <w:t>По  вопросам  организации  Конкурса  обращаться:</w:t>
      </w:r>
    </w:p>
    <w:p w:rsidR="0024395F" w:rsidRPr="0024395F" w:rsidRDefault="0024395F" w:rsidP="0024395F">
      <w:pPr>
        <w:pStyle w:val="a5"/>
        <w:ind w:left="709"/>
        <w:rPr>
          <w:rFonts w:ascii="Times New Roman" w:hAnsi="Times New Roman"/>
          <w:sz w:val="24"/>
          <w:szCs w:val="24"/>
        </w:rPr>
      </w:pPr>
      <w:r w:rsidRPr="0024395F">
        <w:rPr>
          <w:rFonts w:ascii="Times New Roman" w:hAnsi="Times New Roman"/>
          <w:sz w:val="24"/>
          <w:szCs w:val="24"/>
        </w:rPr>
        <w:t>Зам. директора по УР – Черезова Екатерина Васильевна  - 8(34241)52160,  89027987899</w:t>
      </w:r>
    </w:p>
    <w:p w:rsidR="0024395F" w:rsidRPr="0024395F" w:rsidRDefault="0024395F" w:rsidP="0024395F">
      <w:pPr>
        <w:pStyle w:val="a5"/>
        <w:ind w:left="709"/>
        <w:rPr>
          <w:rFonts w:ascii="Times New Roman" w:hAnsi="Times New Roman"/>
          <w:sz w:val="24"/>
          <w:szCs w:val="24"/>
        </w:rPr>
      </w:pPr>
      <w:r w:rsidRPr="0024395F">
        <w:rPr>
          <w:rFonts w:ascii="Times New Roman" w:hAnsi="Times New Roman"/>
          <w:sz w:val="24"/>
          <w:szCs w:val="24"/>
        </w:rPr>
        <w:t xml:space="preserve">Руководитель МРМО учителей-логопедов – </w:t>
      </w:r>
      <w:proofErr w:type="spellStart"/>
      <w:r w:rsidRPr="0024395F">
        <w:rPr>
          <w:rFonts w:ascii="Times New Roman" w:hAnsi="Times New Roman"/>
          <w:sz w:val="24"/>
          <w:szCs w:val="24"/>
        </w:rPr>
        <w:t>Микова</w:t>
      </w:r>
      <w:proofErr w:type="spellEnd"/>
      <w:r w:rsidRPr="0024395F">
        <w:rPr>
          <w:rFonts w:ascii="Times New Roman" w:hAnsi="Times New Roman"/>
          <w:sz w:val="24"/>
          <w:szCs w:val="24"/>
        </w:rPr>
        <w:t xml:space="preserve"> Ольга Николаевна  -  89048459563, 89223691503</w:t>
      </w:r>
    </w:p>
    <w:p w:rsidR="0024395F" w:rsidRDefault="0024395F" w:rsidP="005E71FC">
      <w:pPr>
        <w:pStyle w:val="a5"/>
        <w:ind w:left="709"/>
        <w:rPr>
          <w:rFonts w:ascii="Times New Roman" w:hAnsi="Times New Roman"/>
          <w:sz w:val="24"/>
          <w:szCs w:val="24"/>
        </w:rPr>
      </w:pPr>
      <w:r w:rsidRPr="0024395F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9" w:history="1">
        <w:r w:rsidRPr="0024395F">
          <w:rPr>
            <w:rStyle w:val="a3"/>
            <w:rFonts w:ascii="Times New Roman" w:hAnsi="Times New Roman"/>
            <w:sz w:val="24"/>
            <w:szCs w:val="24"/>
          </w:rPr>
          <w:t>krfoki@maiI.ru</w:t>
        </w:r>
      </w:hyperlink>
      <w:r w:rsidRPr="0024395F">
        <w:rPr>
          <w:rFonts w:ascii="Times New Roman" w:hAnsi="Times New Roman"/>
          <w:sz w:val="24"/>
          <w:szCs w:val="24"/>
        </w:rPr>
        <w:t xml:space="preserve"> </w:t>
      </w:r>
    </w:p>
    <w:p w:rsidR="00E9421A" w:rsidRDefault="00E9421A" w:rsidP="00E9421A">
      <w:pPr>
        <w:pStyle w:val="a5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E9421A" w:rsidRPr="00F87599" w:rsidRDefault="00E9421A" w:rsidP="00E942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87599">
        <w:rPr>
          <w:rFonts w:ascii="Times New Roman" w:hAnsi="Times New Roman"/>
          <w:b/>
          <w:sz w:val="24"/>
          <w:szCs w:val="24"/>
        </w:rPr>
        <w:t>ЗАЯВКА</w:t>
      </w:r>
    </w:p>
    <w:p w:rsidR="00E9421A" w:rsidRDefault="00E9421A" w:rsidP="00E9421A">
      <w:pPr>
        <w:pStyle w:val="a5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87599">
        <w:rPr>
          <w:rFonts w:ascii="Times New Roman" w:hAnsi="Times New Roman"/>
          <w:b/>
          <w:sz w:val="24"/>
          <w:szCs w:val="24"/>
        </w:rPr>
        <w:t xml:space="preserve">участника </w:t>
      </w:r>
      <w:r w:rsidR="00C45F8C" w:rsidRPr="00F87599">
        <w:rPr>
          <w:rFonts w:ascii="Times New Roman" w:hAnsi="Times New Roman"/>
          <w:b/>
          <w:sz w:val="24"/>
          <w:szCs w:val="24"/>
        </w:rPr>
        <w:t>зонального (межрегионального) конкурса для учителей-логопедов, психологов специальных (коррекционных) образовательных организаций юга Пермского края и Удмуртии</w:t>
      </w:r>
    </w:p>
    <w:p w:rsidR="00C45F8C" w:rsidRDefault="00C45F8C" w:rsidP="00C45F8C">
      <w:pPr>
        <w:pStyle w:val="a5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E9421A" w:rsidRPr="00F87599" w:rsidRDefault="00C45F8C" w:rsidP="00E9421A">
      <w:pPr>
        <w:pStyle w:val="a5"/>
        <w:ind w:left="709"/>
        <w:jc w:val="center"/>
        <w:rPr>
          <w:rFonts w:ascii="Times New Roman" w:hAnsi="Times New Roman"/>
        </w:rPr>
      </w:pPr>
      <w:r w:rsidRPr="00F87599">
        <w:rPr>
          <w:rFonts w:ascii="Times New Roman" w:hAnsi="Times New Roman"/>
        </w:rPr>
        <w:t>Место работы (полное наименование образовательного учреждения в соответствии с Уставом)</w:t>
      </w:r>
    </w:p>
    <w:p w:rsidR="00C45F8C" w:rsidRDefault="00C45F8C" w:rsidP="00E9421A">
      <w:pPr>
        <w:pStyle w:val="a5"/>
        <w:ind w:left="709"/>
        <w:jc w:val="center"/>
        <w:rPr>
          <w:b/>
        </w:rPr>
      </w:pP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482"/>
        <w:gridCol w:w="1257"/>
        <w:gridCol w:w="1542"/>
        <w:gridCol w:w="1358"/>
        <w:gridCol w:w="1566"/>
        <w:gridCol w:w="1803"/>
        <w:gridCol w:w="1198"/>
      </w:tblGrid>
      <w:tr w:rsidR="00F87599" w:rsidTr="00F87599">
        <w:tc>
          <w:tcPr>
            <w:tcW w:w="482" w:type="dxa"/>
          </w:tcPr>
          <w:p w:rsidR="00F87599" w:rsidRPr="00F87599" w:rsidRDefault="00F87599" w:rsidP="00E942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5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7" w:type="dxa"/>
          </w:tcPr>
          <w:p w:rsidR="00F87599" w:rsidRPr="00F87599" w:rsidRDefault="00F87599" w:rsidP="00E942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599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42" w:type="dxa"/>
          </w:tcPr>
          <w:p w:rsidR="00F87599" w:rsidRPr="00F87599" w:rsidRDefault="00F87599" w:rsidP="00E942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59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358" w:type="dxa"/>
          </w:tcPr>
          <w:p w:rsidR="00F87599" w:rsidRPr="00F87599" w:rsidRDefault="00F87599" w:rsidP="005843A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599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66" w:type="dxa"/>
          </w:tcPr>
          <w:p w:rsidR="00F87599" w:rsidRPr="00F87599" w:rsidRDefault="00F87599" w:rsidP="00E942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599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F87599" w:rsidRPr="00F87599" w:rsidRDefault="00F87599" w:rsidP="00E942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599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198" w:type="dxa"/>
          </w:tcPr>
          <w:p w:rsidR="00F87599" w:rsidRPr="00F87599" w:rsidRDefault="00F87599" w:rsidP="00E942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599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F87599" w:rsidTr="00F87599">
        <w:tc>
          <w:tcPr>
            <w:tcW w:w="482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542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</w:tr>
      <w:tr w:rsidR="00F87599" w:rsidTr="00F87599">
        <w:tc>
          <w:tcPr>
            <w:tcW w:w="482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542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F87599" w:rsidRDefault="00F87599" w:rsidP="00E9421A">
            <w:pPr>
              <w:pStyle w:val="a5"/>
              <w:jc w:val="center"/>
              <w:rPr>
                <w:b/>
              </w:rPr>
            </w:pPr>
          </w:p>
        </w:tc>
      </w:tr>
    </w:tbl>
    <w:p w:rsidR="0024395F" w:rsidRPr="0024395F" w:rsidRDefault="0024395F" w:rsidP="0024395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4395F">
        <w:rPr>
          <w:rFonts w:ascii="Times New Roman" w:hAnsi="Times New Roman"/>
          <w:sz w:val="24"/>
          <w:szCs w:val="24"/>
        </w:rPr>
        <w:t xml:space="preserve">Дата </w:t>
      </w:r>
    </w:p>
    <w:p w:rsidR="0024395F" w:rsidRPr="0024395F" w:rsidRDefault="0024395F" w:rsidP="0024395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4395F">
        <w:rPr>
          <w:rFonts w:ascii="Times New Roman" w:hAnsi="Times New Roman"/>
          <w:sz w:val="24"/>
          <w:szCs w:val="24"/>
        </w:rPr>
        <w:t>Директор</w:t>
      </w:r>
    </w:p>
    <w:p w:rsidR="005B21FD" w:rsidRDefault="0024395F" w:rsidP="005E71FC">
      <w:pPr>
        <w:pStyle w:val="a5"/>
        <w:jc w:val="both"/>
      </w:pPr>
      <w:r w:rsidRPr="0024395F">
        <w:rPr>
          <w:rFonts w:ascii="Times New Roman" w:hAnsi="Times New Roman"/>
          <w:sz w:val="24"/>
          <w:szCs w:val="24"/>
        </w:rPr>
        <w:t>МП</w:t>
      </w:r>
      <w:bookmarkStart w:id="0" w:name="_GoBack"/>
      <w:bookmarkEnd w:id="0"/>
    </w:p>
    <w:sectPr w:rsidR="005B21FD" w:rsidSect="00802B08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A46"/>
    <w:multiLevelType w:val="hybridMultilevel"/>
    <w:tmpl w:val="334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D6428"/>
    <w:multiLevelType w:val="multilevel"/>
    <w:tmpl w:val="A9EC39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26110699"/>
    <w:multiLevelType w:val="multilevel"/>
    <w:tmpl w:val="B8925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0704046"/>
    <w:multiLevelType w:val="multilevel"/>
    <w:tmpl w:val="3B302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4">
    <w:nsid w:val="5785597A"/>
    <w:multiLevelType w:val="multilevel"/>
    <w:tmpl w:val="3BD47EC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>
    <w:nsid w:val="65F77F9F"/>
    <w:multiLevelType w:val="multilevel"/>
    <w:tmpl w:val="B8925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6">
    <w:nsid w:val="6B20752C"/>
    <w:multiLevelType w:val="multilevel"/>
    <w:tmpl w:val="EA6601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680"/>
        </w:tabs>
        <w:ind w:left="1680" w:hanging="72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1A"/>
    <w:rsid w:val="00014A7A"/>
    <w:rsid w:val="000363EA"/>
    <w:rsid w:val="00042B15"/>
    <w:rsid w:val="000642F4"/>
    <w:rsid w:val="000659C2"/>
    <w:rsid w:val="000B26A3"/>
    <w:rsid w:val="00123711"/>
    <w:rsid w:val="00150AEC"/>
    <w:rsid w:val="00162950"/>
    <w:rsid w:val="00166EBC"/>
    <w:rsid w:val="00175656"/>
    <w:rsid w:val="001A393A"/>
    <w:rsid w:val="001B12F3"/>
    <w:rsid w:val="00200C5C"/>
    <w:rsid w:val="002069D5"/>
    <w:rsid w:val="00215895"/>
    <w:rsid w:val="00237249"/>
    <w:rsid w:val="0024395F"/>
    <w:rsid w:val="0028249F"/>
    <w:rsid w:val="00285C9D"/>
    <w:rsid w:val="00321CFF"/>
    <w:rsid w:val="003326F1"/>
    <w:rsid w:val="00383065"/>
    <w:rsid w:val="00396C38"/>
    <w:rsid w:val="00396D2D"/>
    <w:rsid w:val="003A365E"/>
    <w:rsid w:val="00424B39"/>
    <w:rsid w:val="00447B8C"/>
    <w:rsid w:val="0045486D"/>
    <w:rsid w:val="004554BF"/>
    <w:rsid w:val="00474114"/>
    <w:rsid w:val="004C5007"/>
    <w:rsid w:val="00532B73"/>
    <w:rsid w:val="0056422E"/>
    <w:rsid w:val="005843A1"/>
    <w:rsid w:val="005B21FD"/>
    <w:rsid w:val="005B4D55"/>
    <w:rsid w:val="005E51C0"/>
    <w:rsid w:val="005E71FC"/>
    <w:rsid w:val="00621E07"/>
    <w:rsid w:val="0063651F"/>
    <w:rsid w:val="00663F05"/>
    <w:rsid w:val="006A3EE7"/>
    <w:rsid w:val="006C410A"/>
    <w:rsid w:val="006E5932"/>
    <w:rsid w:val="00735813"/>
    <w:rsid w:val="00760D4A"/>
    <w:rsid w:val="00767F40"/>
    <w:rsid w:val="00784BB6"/>
    <w:rsid w:val="007C2EE2"/>
    <w:rsid w:val="007C48CD"/>
    <w:rsid w:val="007C78EB"/>
    <w:rsid w:val="007D08BD"/>
    <w:rsid w:val="007E6388"/>
    <w:rsid w:val="00802B08"/>
    <w:rsid w:val="00804CA2"/>
    <w:rsid w:val="00836CFB"/>
    <w:rsid w:val="008578BC"/>
    <w:rsid w:val="008F3361"/>
    <w:rsid w:val="009062DF"/>
    <w:rsid w:val="00945B5F"/>
    <w:rsid w:val="009663B4"/>
    <w:rsid w:val="00A02ACB"/>
    <w:rsid w:val="00A5440E"/>
    <w:rsid w:val="00A667E8"/>
    <w:rsid w:val="00AD6EFD"/>
    <w:rsid w:val="00B156BD"/>
    <w:rsid w:val="00B63A17"/>
    <w:rsid w:val="00BA4F39"/>
    <w:rsid w:val="00C31040"/>
    <w:rsid w:val="00C454EC"/>
    <w:rsid w:val="00C45F8C"/>
    <w:rsid w:val="00C75BB9"/>
    <w:rsid w:val="00C80294"/>
    <w:rsid w:val="00C9054A"/>
    <w:rsid w:val="00CA5D65"/>
    <w:rsid w:val="00CE508F"/>
    <w:rsid w:val="00D44BB1"/>
    <w:rsid w:val="00DB65E6"/>
    <w:rsid w:val="00DC76A4"/>
    <w:rsid w:val="00DE47BA"/>
    <w:rsid w:val="00DF1BB1"/>
    <w:rsid w:val="00E318C1"/>
    <w:rsid w:val="00E444AC"/>
    <w:rsid w:val="00E61FE7"/>
    <w:rsid w:val="00E7170C"/>
    <w:rsid w:val="00E91E39"/>
    <w:rsid w:val="00E9421A"/>
    <w:rsid w:val="00EB1033"/>
    <w:rsid w:val="00EC6429"/>
    <w:rsid w:val="00ED26B6"/>
    <w:rsid w:val="00EF272B"/>
    <w:rsid w:val="00F03545"/>
    <w:rsid w:val="00F03E67"/>
    <w:rsid w:val="00F20C4F"/>
    <w:rsid w:val="00F6000C"/>
    <w:rsid w:val="00F81B8C"/>
    <w:rsid w:val="00F8562E"/>
    <w:rsid w:val="00F87599"/>
    <w:rsid w:val="00F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9421A"/>
    <w:rPr>
      <w:color w:val="0000FF"/>
      <w:u w:val="single"/>
    </w:rPr>
  </w:style>
  <w:style w:type="paragraph" w:styleId="a4">
    <w:name w:val="Normal (Web)"/>
    <w:basedOn w:val="a"/>
    <w:semiHidden/>
    <w:unhideWhenUsed/>
    <w:rsid w:val="00E9421A"/>
    <w:pPr>
      <w:spacing w:before="100" w:beforeAutospacing="1" w:after="100" w:afterAutospacing="1"/>
    </w:pPr>
    <w:rPr>
      <w:rFonts w:ascii="Calibri" w:hAnsi="Calibri"/>
    </w:rPr>
  </w:style>
  <w:style w:type="paragraph" w:styleId="a5">
    <w:name w:val="No Spacing"/>
    <w:uiPriority w:val="1"/>
    <w:qFormat/>
    <w:rsid w:val="00E942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94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МОН"/>
    <w:basedOn w:val="a"/>
    <w:rsid w:val="00E9421A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42B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2B1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8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9421A"/>
    <w:rPr>
      <w:color w:val="0000FF"/>
      <w:u w:val="single"/>
    </w:rPr>
  </w:style>
  <w:style w:type="paragraph" w:styleId="a4">
    <w:name w:val="Normal (Web)"/>
    <w:basedOn w:val="a"/>
    <w:semiHidden/>
    <w:unhideWhenUsed/>
    <w:rsid w:val="00E9421A"/>
    <w:pPr>
      <w:spacing w:before="100" w:beforeAutospacing="1" w:after="100" w:afterAutospacing="1"/>
    </w:pPr>
    <w:rPr>
      <w:rFonts w:ascii="Calibri" w:hAnsi="Calibri"/>
    </w:rPr>
  </w:style>
  <w:style w:type="paragraph" w:styleId="a5">
    <w:name w:val="No Spacing"/>
    <w:uiPriority w:val="1"/>
    <w:qFormat/>
    <w:rsid w:val="00E942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94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МОН"/>
    <w:basedOn w:val="a"/>
    <w:rsid w:val="00E9421A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42B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2B1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8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foki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rfoki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fok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foki@ma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</cp:lastModifiedBy>
  <cp:revision>3</cp:revision>
  <cp:lastPrinted>2015-03-16T10:06:00Z</cp:lastPrinted>
  <dcterms:created xsi:type="dcterms:W3CDTF">2016-11-16T04:30:00Z</dcterms:created>
  <dcterms:modified xsi:type="dcterms:W3CDTF">2016-11-21T06:17:00Z</dcterms:modified>
</cp:coreProperties>
</file>